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4"/>
          <w:szCs w:val="24"/>
        </w:rPr>
      </w:pPr>
      <w:r w:rsidDel="00000000" w:rsidR="00000000" w:rsidRPr="00000000">
        <w:rPr>
          <w:b w:val="1"/>
          <w:bCs w:val="1"/>
          <w:sz w:val="24"/>
          <w:szCs w:val="24"/>
          <w:rtl w:val="0"/>
        </w:rPr>
        <w:t xml:space="preserve">De kerk roept Nr. 20 - 2026</w:t>
      </w:r>
    </w:p>
    <w:p w:rsidR="00000000" w:rsidDel="00000000" w:rsidP="00000000" w:rsidRDefault="00000000" w:rsidRPr="00000000" w14:paraId="00000002">
      <w:pPr>
        <w:rPr>
          <w:b w:val="1"/>
          <w:bCs w:val="1"/>
          <w:sz w:val="24"/>
          <w:szCs w:val="24"/>
        </w:rPr>
      </w:pPr>
      <w:r w:rsidDel="00000000" w:rsidR="00000000" w:rsidRPr="00000000">
        <w:rPr>
          <w:rtl w:val="0"/>
        </w:rPr>
      </w:r>
    </w:p>
    <w:p w:rsidR="00000000" w:rsidDel="00000000" w:rsidP="00000000" w:rsidRDefault="00000000" w:rsidRPr="00000000" w14:paraId="00000003">
      <w:pPr>
        <w:rPr>
          <w:b w:val="1"/>
          <w:bCs w:val="1"/>
          <w:sz w:val="24"/>
          <w:szCs w:val="24"/>
        </w:rPr>
      </w:pPr>
      <w:r w:rsidDel="00000000" w:rsidR="00000000" w:rsidRPr="00000000">
        <w:rPr>
          <w:b w:val="1"/>
          <w:bCs w:val="1"/>
          <w:sz w:val="24"/>
          <w:szCs w:val="24"/>
          <w:rtl w:val="0"/>
        </w:rPr>
        <w:t xml:space="preserve">TUIL</w:t>
      </w:r>
    </w:p>
    <w:p w:rsidR="00000000" w:rsidDel="00000000" w:rsidP="00000000" w:rsidRDefault="00000000" w:rsidRPr="00000000" w14:paraId="00000004">
      <w:pPr>
        <w:rPr>
          <w:b w:val="1"/>
          <w:bCs w:val="1"/>
          <w:sz w:val="24"/>
          <w:szCs w:val="24"/>
        </w:rPr>
      </w:pPr>
      <w:r w:rsidDel="00000000" w:rsidR="00000000" w:rsidRPr="00000000">
        <w:rPr>
          <w:rtl w:val="0"/>
        </w:rPr>
      </w:r>
    </w:p>
    <w:p w:rsidR="00000000" w:rsidDel="00000000" w:rsidP="00000000" w:rsidRDefault="00000000" w:rsidRPr="00000000" w14:paraId="00000005">
      <w:pPr>
        <w:rPr>
          <w:b w:val="1"/>
          <w:bCs w:val="1"/>
          <w:sz w:val="24"/>
          <w:szCs w:val="24"/>
        </w:rPr>
      </w:pPr>
      <w:r w:rsidDel="00000000" w:rsidR="00000000" w:rsidRPr="00000000">
        <w:rPr>
          <w:b w:val="1"/>
          <w:bCs w:val="1"/>
          <w:sz w:val="24"/>
          <w:szCs w:val="24"/>
          <w:rtl w:val="0"/>
        </w:rPr>
        <w:t xml:space="preserve">Kerkdiensten</w:t>
      </w:r>
    </w:p>
    <w:p w:rsidR="00000000" w:rsidDel="00000000" w:rsidP="00000000" w:rsidRDefault="00000000" w:rsidRPr="00000000" w14:paraId="00000006">
      <w:pPr>
        <w:rPr>
          <w:b w:val="1"/>
          <w:bCs w:val="1"/>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b w:val="1"/>
          <w:bCs w:val="1"/>
          <w:sz w:val="24"/>
          <w:szCs w:val="24"/>
          <w:rtl w:val="0"/>
        </w:rPr>
        <w:t xml:space="preserve">Zondag 11 okt. 10.00u </w:t>
      </w:r>
      <w:r w:rsidDel="00000000" w:rsidR="00000000" w:rsidRPr="00000000">
        <w:rPr>
          <w:sz w:val="24"/>
          <w:szCs w:val="24"/>
          <w:rtl w:val="0"/>
        </w:rPr>
        <w:t xml:space="preserve">ds. Martine Oldhoff uit Rhenen</w:t>
      </w:r>
    </w:p>
    <w:p w:rsidR="00000000" w:rsidDel="00000000" w:rsidP="00000000" w:rsidRDefault="00000000" w:rsidRPr="00000000" w14:paraId="00000008">
      <w:pPr>
        <w:rPr>
          <w:sz w:val="24"/>
          <w:szCs w:val="24"/>
        </w:rPr>
      </w:pPr>
      <w:r w:rsidDel="00000000" w:rsidR="00000000" w:rsidRPr="00000000">
        <w:rPr>
          <w:sz w:val="24"/>
          <w:szCs w:val="24"/>
          <w:rtl w:val="0"/>
        </w:rPr>
        <w:t xml:space="preserve">Organist: dhr. Adriaan van Wijk </w:t>
      </w:r>
    </w:p>
    <w:p w:rsidR="00000000" w:rsidDel="00000000" w:rsidP="00000000" w:rsidRDefault="00000000" w:rsidRPr="00000000" w14:paraId="00000009">
      <w:pPr>
        <w:rPr>
          <w:sz w:val="24"/>
          <w:szCs w:val="24"/>
        </w:rPr>
      </w:pPr>
      <w:r w:rsidDel="00000000" w:rsidR="00000000" w:rsidRPr="00000000">
        <w:rPr>
          <w:sz w:val="24"/>
          <w:szCs w:val="24"/>
          <w:rtl w:val="0"/>
        </w:rPr>
        <w:t xml:space="preserve">Kindernevendienst </w:t>
      </w:r>
    </w:p>
    <w:p w:rsidR="00000000" w:rsidDel="00000000" w:rsidP="00000000" w:rsidRDefault="00000000" w:rsidRPr="00000000" w14:paraId="0000000A">
      <w:pPr>
        <w:rPr>
          <w:sz w:val="24"/>
          <w:szCs w:val="24"/>
        </w:rPr>
      </w:pPr>
      <w:r w:rsidDel="00000000" w:rsidR="00000000" w:rsidRPr="00000000">
        <w:rPr>
          <w:sz w:val="24"/>
          <w:szCs w:val="24"/>
          <w:rtl w:val="0"/>
        </w:rPr>
        <w:t xml:space="preserve">extra collecte diaconie</w:t>
      </w:r>
    </w:p>
    <w:p w:rsidR="00000000" w:rsidDel="00000000" w:rsidP="00000000" w:rsidRDefault="00000000" w:rsidRPr="00000000" w14:paraId="0000000B">
      <w:pPr>
        <w:rPr>
          <w:sz w:val="24"/>
          <w:szCs w:val="24"/>
        </w:rPr>
      </w:pPr>
      <w:r w:rsidDel="00000000" w:rsidR="00000000" w:rsidRPr="00000000">
        <w:rPr>
          <w:sz w:val="24"/>
          <w:szCs w:val="24"/>
          <w:rtl w:val="0"/>
        </w:rPr>
        <w:t xml:space="preserve">koffie drinken</w:t>
      </w:r>
    </w:p>
    <w:p w:rsidR="00000000" w:rsidDel="00000000" w:rsidP="00000000" w:rsidRDefault="00000000" w:rsidRPr="00000000" w14:paraId="0000000C">
      <w:pPr>
        <w:rPr>
          <w:sz w:val="24"/>
          <w:szCs w:val="24"/>
        </w:rPr>
      </w:pPr>
      <w:r w:rsidDel="00000000" w:rsidR="00000000" w:rsidRPr="00000000">
        <w:rPr>
          <w:rtl w:val="0"/>
        </w:rPr>
      </w:r>
    </w:p>
    <w:p w:rsidR="00000000" w:rsidDel="00000000" w:rsidP="00000000" w:rsidRDefault="00000000" w:rsidRPr="00000000" w14:paraId="0000000D">
      <w:pPr>
        <w:rPr>
          <w:sz w:val="24"/>
          <w:szCs w:val="24"/>
        </w:rPr>
      </w:pPr>
      <w:r w:rsidDel="00000000" w:rsidR="00000000" w:rsidRPr="00000000">
        <w:rPr>
          <w:b w:val="1"/>
          <w:bCs w:val="1"/>
          <w:sz w:val="24"/>
          <w:szCs w:val="24"/>
          <w:rtl w:val="0"/>
        </w:rPr>
        <w:t xml:space="preserve">Zondag 18 okt. 10.00u</w:t>
      </w:r>
      <w:r w:rsidDel="00000000" w:rsidR="00000000" w:rsidRPr="00000000">
        <w:rPr>
          <w:sz w:val="24"/>
          <w:szCs w:val="24"/>
          <w:rtl w:val="0"/>
        </w:rPr>
        <w:t xml:space="preserve"> kerkelijk werker mw. Marjan ter Beek - Hop</w:t>
      </w:r>
    </w:p>
    <w:p w:rsidR="00000000" w:rsidDel="00000000" w:rsidP="00000000" w:rsidRDefault="00000000" w:rsidRPr="00000000" w14:paraId="0000000E">
      <w:pPr>
        <w:rPr>
          <w:sz w:val="24"/>
          <w:szCs w:val="24"/>
        </w:rPr>
      </w:pPr>
      <w:r w:rsidDel="00000000" w:rsidR="00000000" w:rsidRPr="00000000">
        <w:rPr>
          <w:sz w:val="24"/>
          <w:szCs w:val="24"/>
          <w:rtl w:val="0"/>
        </w:rPr>
        <w:t xml:space="preserve">Organist: dhr. Jelte Veenhoven</w:t>
      </w:r>
    </w:p>
    <w:p w:rsidR="00000000" w:rsidDel="00000000" w:rsidP="00000000" w:rsidRDefault="00000000" w:rsidRPr="00000000" w14:paraId="0000000F">
      <w:pPr>
        <w:rPr>
          <w:sz w:val="24"/>
          <w:szCs w:val="24"/>
        </w:rPr>
      </w:pPr>
      <w:r w:rsidDel="00000000" w:rsidR="00000000" w:rsidRPr="00000000">
        <w:rPr>
          <w:sz w:val="24"/>
          <w:szCs w:val="24"/>
          <w:rtl w:val="0"/>
        </w:rPr>
        <w:t xml:space="preserve">Kindernevendienst en tienerkerk</w:t>
      </w:r>
    </w:p>
    <w:p w:rsidR="00000000" w:rsidDel="00000000" w:rsidP="00000000" w:rsidRDefault="00000000" w:rsidRPr="00000000" w14:paraId="00000010">
      <w:pPr>
        <w:rPr>
          <w:sz w:val="24"/>
          <w:szCs w:val="24"/>
        </w:rPr>
      </w:pPr>
      <w:r w:rsidDel="00000000" w:rsidR="00000000" w:rsidRPr="00000000">
        <w:rPr>
          <w:sz w:val="24"/>
          <w:szCs w:val="24"/>
          <w:rtl w:val="0"/>
        </w:rPr>
        <w:t xml:space="preserve">m.m.v. Het Haaftensch Mannenkoor</w:t>
      </w:r>
    </w:p>
    <w:p w:rsidR="00000000" w:rsidDel="00000000" w:rsidP="00000000" w:rsidRDefault="00000000" w:rsidRPr="00000000" w14:paraId="00000011">
      <w:pPr>
        <w:rPr>
          <w:b w:val="1"/>
          <w:bCs w:val="1"/>
          <w:sz w:val="24"/>
          <w:szCs w:val="24"/>
        </w:rPr>
      </w:pPr>
      <w:r w:rsidDel="00000000" w:rsidR="00000000" w:rsidRPr="00000000">
        <w:rPr>
          <w:rtl w:val="0"/>
        </w:rPr>
      </w:r>
    </w:p>
    <w:p w:rsidR="00000000" w:rsidDel="00000000" w:rsidP="00000000" w:rsidRDefault="00000000" w:rsidRPr="00000000" w14:paraId="00000012">
      <w:pPr>
        <w:rPr>
          <w:sz w:val="24"/>
          <w:szCs w:val="24"/>
        </w:rPr>
      </w:pPr>
      <w:r w:rsidDel="00000000" w:rsidR="00000000" w:rsidRPr="00000000">
        <w:rPr>
          <w:b w:val="1"/>
          <w:bCs w:val="1"/>
          <w:sz w:val="24"/>
          <w:szCs w:val="24"/>
          <w:rtl w:val="0"/>
        </w:rPr>
        <w:t xml:space="preserve">Zondag 25 okt. 10.00u </w:t>
      </w:r>
      <w:r w:rsidDel="00000000" w:rsidR="00000000" w:rsidRPr="00000000">
        <w:rPr>
          <w:sz w:val="24"/>
          <w:szCs w:val="24"/>
          <w:rtl w:val="0"/>
        </w:rPr>
        <w:t xml:space="preserve">ds. Udo Doedens</w:t>
      </w:r>
    </w:p>
    <w:p w:rsidR="00000000" w:rsidDel="00000000" w:rsidP="00000000" w:rsidRDefault="00000000" w:rsidRPr="00000000" w14:paraId="00000013">
      <w:pPr>
        <w:rPr>
          <w:sz w:val="24"/>
          <w:szCs w:val="24"/>
        </w:rPr>
      </w:pPr>
      <w:r w:rsidDel="00000000" w:rsidR="00000000" w:rsidRPr="00000000">
        <w:rPr>
          <w:sz w:val="24"/>
          <w:szCs w:val="24"/>
          <w:rtl w:val="0"/>
        </w:rPr>
        <w:t xml:space="preserve">Organist:  dhr. Appie de With</w:t>
      </w:r>
    </w:p>
    <w:p w:rsidR="00000000" w:rsidDel="00000000" w:rsidP="00000000" w:rsidRDefault="00000000" w:rsidRPr="00000000" w14:paraId="00000014">
      <w:pPr>
        <w:rPr>
          <w:sz w:val="24"/>
          <w:szCs w:val="24"/>
        </w:rPr>
      </w:pPr>
      <w:r w:rsidDel="00000000" w:rsidR="00000000" w:rsidRPr="00000000">
        <w:rPr>
          <w:sz w:val="24"/>
          <w:szCs w:val="24"/>
          <w:rtl w:val="0"/>
        </w:rPr>
        <w:t xml:space="preserve">Kindernevendienst </w:t>
      </w:r>
    </w:p>
    <w:p w:rsidR="00000000" w:rsidDel="00000000" w:rsidP="00000000" w:rsidRDefault="00000000" w:rsidRPr="00000000" w14:paraId="00000015">
      <w:pPr>
        <w:rPr>
          <w:sz w:val="24"/>
          <w:szCs w:val="24"/>
        </w:rPr>
      </w:pPr>
      <w:r w:rsidDel="00000000" w:rsidR="00000000" w:rsidRPr="00000000">
        <w:rPr>
          <w:rtl w:val="0"/>
        </w:rPr>
      </w:r>
    </w:p>
    <w:p w:rsidR="00000000" w:rsidDel="00000000" w:rsidP="00000000" w:rsidRDefault="00000000" w:rsidRPr="00000000" w14:paraId="00000016">
      <w:pPr>
        <w:rPr>
          <w:b w:val="1"/>
          <w:bCs w:val="1"/>
          <w:sz w:val="24"/>
          <w:szCs w:val="24"/>
        </w:rPr>
      </w:pPr>
      <w:r w:rsidDel="00000000" w:rsidR="00000000" w:rsidRPr="00000000">
        <w:rPr>
          <w:b w:val="1"/>
          <w:bCs w:val="1"/>
          <w:sz w:val="24"/>
          <w:szCs w:val="24"/>
          <w:rtl w:val="0"/>
        </w:rPr>
        <w:t xml:space="preserve">Bij de diensten</w:t>
      </w:r>
    </w:p>
    <w:p w:rsidR="00000000" w:rsidDel="00000000" w:rsidP="00000000" w:rsidRDefault="00000000" w:rsidRPr="00000000" w14:paraId="00000017">
      <w:pPr>
        <w:rPr>
          <w:b w:val="1"/>
          <w:bCs w:val="1"/>
          <w:sz w:val="24"/>
          <w:szCs w:val="24"/>
        </w:rPr>
      </w:pPr>
      <w:r w:rsidDel="00000000" w:rsidR="00000000" w:rsidRPr="00000000">
        <w:rPr>
          <w:rtl w:val="0"/>
        </w:rPr>
      </w:r>
    </w:p>
    <w:p w:rsidR="00000000" w:rsidDel="00000000" w:rsidP="00000000" w:rsidRDefault="00000000" w:rsidRPr="00000000" w14:paraId="00000018">
      <w:pPr>
        <w:rPr>
          <w:sz w:val="24"/>
          <w:szCs w:val="24"/>
        </w:rPr>
      </w:pPr>
      <w:r w:rsidDel="00000000" w:rsidR="00000000" w:rsidRPr="00000000">
        <w:rPr>
          <w:sz w:val="24"/>
          <w:szCs w:val="24"/>
          <w:rtl w:val="0"/>
        </w:rPr>
        <w:t xml:space="preserve">Zoals u weet, agenderen de bekende leesroosters elk kerkelijk jaar één van de zgn. synoptische evangeliën. ‘Synoptisch’ betekent dat deze evangeliën een beetje op elkaar lijken, en dat doen Mattheüs, Marcus en Lucas inderdaad. Johannes is een ander verhaal. Uit Johannes wordt gelezen op kerkelijke hoogtijdagen. Als het kerkelijk jaar zijn einde nadert, in de herfst, zijn we toe aan de laatste hoofdstukken van het evangelie, de hoofdstukken over Goede Vrijdag en Pasen niet meegerekend, want die zijn al eerder in het jaar aan de orde geweest. Dit betekent dat we op de zondagen van oktober en november woorden lezen die Jezus vlak voor zijn gevangenneming moet hebben uitgesproken. Ze gaan o.a. over ‘de laatste dingen’, over het oordeel en het einde van de wereld. In dit Mattheüsjaar betekent dat op 11 oktober de gelijkenis van het koninklijke bruiloftsmaal (Mt 22:1vv), op 18 oktober de passage over de keizer (Mt 22:15vv) en op 25 oktober de afsluiting van de discussies die Jezus met zijn tegenstanders heeft (Mt 22:34vv). </w:t>
      </w:r>
    </w:p>
    <w:p w:rsidR="00000000" w:rsidDel="00000000" w:rsidP="00000000" w:rsidRDefault="00000000" w:rsidRPr="00000000" w14:paraId="00000019">
      <w:pPr>
        <w:rPr>
          <w:sz w:val="24"/>
          <w:szCs w:val="24"/>
        </w:rPr>
      </w:pPr>
      <w:r w:rsidDel="00000000" w:rsidR="00000000" w:rsidRPr="00000000">
        <w:rPr>
          <w:sz w:val="24"/>
          <w:szCs w:val="24"/>
          <w:rtl w:val="0"/>
        </w:rPr>
        <w:t xml:space="preserve">Zondag 18 oktober krijgt een nog meer speciaal tintje. Deze zondag mogen we het Haaftensch Mannenkoor o.l.v. dhr. Herman van Iterson weer in ons midden hebben. Dat belooft dat het </w:t>
      </w:r>
      <w:r w:rsidDel="00000000" w:rsidR="00000000" w:rsidRPr="00000000">
        <w:rPr>
          <w:i w:val="1"/>
          <w:iCs w:val="1"/>
          <w:sz w:val="24"/>
          <w:szCs w:val="24"/>
          <w:rtl w:val="0"/>
        </w:rPr>
        <w:t xml:space="preserve">zingen</w:t>
      </w:r>
      <w:r w:rsidDel="00000000" w:rsidR="00000000" w:rsidRPr="00000000">
        <w:rPr>
          <w:sz w:val="24"/>
          <w:szCs w:val="24"/>
          <w:rtl w:val="0"/>
        </w:rPr>
        <w:t xml:space="preserve"> wordt! Goede diensten gewenst.</w:t>
      </w:r>
    </w:p>
    <w:p w:rsidR="00000000" w:rsidDel="00000000" w:rsidP="00000000" w:rsidRDefault="00000000" w:rsidRPr="00000000" w14:paraId="0000001A">
      <w:pPr>
        <w:ind w:firstLine="720"/>
        <w:rPr>
          <w:i w:val="1"/>
          <w:iCs w:val="1"/>
          <w:sz w:val="24"/>
          <w:szCs w:val="24"/>
        </w:rPr>
      </w:pPr>
      <w:r w:rsidDel="00000000" w:rsidR="00000000" w:rsidRPr="00000000">
        <w:rPr>
          <w:sz w:val="24"/>
          <w:szCs w:val="24"/>
          <w:rtl w:val="0"/>
        </w:rPr>
        <w:t xml:space="preserve"> Het thema van de kindernevendienst is tot de herfstvakantie: </w:t>
      </w:r>
      <w:r w:rsidDel="00000000" w:rsidR="00000000" w:rsidRPr="00000000">
        <w:rPr>
          <w:i w:val="1"/>
          <w:iCs w:val="1"/>
          <w:sz w:val="24"/>
          <w:szCs w:val="24"/>
          <w:rtl w:val="0"/>
        </w:rPr>
        <w:t xml:space="preserve">Tussen jou en mij.</w:t>
      </w:r>
      <w:r w:rsidDel="00000000" w:rsidR="00000000" w:rsidRPr="00000000">
        <w:rPr>
          <w:sz w:val="24"/>
          <w:szCs w:val="24"/>
          <w:rtl w:val="0"/>
        </w:rPr>
        <w:t xml:space="preserve"> De tieners komen op 4 oktober weer bijeen.</w:t>
      </w:r>
      <w:r w:rsidDel="00000000" w:rsidR="00000000" w:rsidRPr="00000000">
        <w:rPr>
          <w:rtl w:val="0"/>
        </w:rPr>
      </w:r>
    </w:p>
    <w:p w:rsidR="00000000" w:rsidDel="00000000" w:rsidP="00000000" w:rsidRDefault="00000000" w:rsidRPr="00000000" w14:paraId="0000001B">
      <w:pPr>
        <w:ind w:firstLine="720"/>
        <w:rPr>
          <w:sz w:val="24"/>
          <w:szCs w:val="24"/>
        </w:rPr>
      </w:pPr>
      <w:r w:rsidDel="00000000" w:rsidR="00000000" w:rsidRPr="00000000">
        <w:rPr>
          <w:sz w:val="24"/>
          <w:szCs w:val="24"/>
          <w:rtl w:val="0"/>
        </w:rPr>
        <w:t xml:space="preserve">Alle diensten worden uitgezonden op </w:t>
      </w:r>
      <w:hyperlink r:id="rId7">
        <w:r w:rsidDel="00000000" w:rsidR="00000000" w:rsidRPr="00000000">
          <w:rPr>
            <w:color w:val="1155cc"/>
            <w:sz w:val="24"/>
            <w:szCs w:val="24"/>
            <w:u w:val="single"/>
            <w:rtl w:val="0"/>
          </w:rPr>
          <w:t xml:space="preserve">kerkdienstgemist.nl</w:t>
        </w:r>
      </w:hyperlink>
      <w:r w:rsidDel="00000000" w:rsidR="00000000" w:rsidRPr="00000000">
        <w:rPr>
          <w:rtl w:val="0"/>
        </w:rPr>
        <w:t xml:space="preserve">.</w:t>
      </w:r>
      <w:r w:rsidDel="00000000" w:rsidR="00000000" w:rsidRPr="00000000">
        <w:rPr>
          <w:sz w:val="24"/>
          <w:szCs w:val="24"/>
          <w:rtl w:val="0"/>
        </w:rPr>
        <w:t xml:space="preserve"> Op onze website staat een link naar de dienst. Ook kunt u hier diensten terugkijken of -luisteren.</w:t>
      </w:r>
    </w:p>
    <w:p w:rsidR="00000000" w:rsidDel="00000000" w:rsidP="00000000" w:rsidRDefault="00000000" w:rsidRPr="00000000" w14:paraId="0000001C">
      <w:pPr>
        <w:ind w:firstLine="720"/>
        <w:rPr>
          <w:sz w:val="24"/>
          <w:szCs w:val="24"/>
        </w:rPr>
      </w:pPr>
      <w:r w:rsidDel="00000000" w:rsidR="00000000" w:rsidRPr="00000000">
        <w:rPr>
          <w:sz w:val="24"/>
          <w:szCs w:val="24"/>
          <w:rtl w:val="0"/>
        </w:rPr>
        <w:t xml:space="preserve">Gezegende diensten gewenst! </w:t>
      </w:r>
    </w:p>
    <w:p w:rsidR="00000000" w:rsidDel="00000000" w:rsidP="00000000" w:rsidRDefault="00000000" w:rsidRPr="00000000" w14:paraId="0000001D">
      <w:pPr>
        <w:ind w:firstLine="720"/>
        <w:rPr>
          <w:sz w:val="24"/>
          <w:szCs w:val="24"/>
        </w:rPr>
      </w:pPr>
      <w:r w:rsidDel="00000000" w:rsidR="00000000" w:rsidRPr="00000000">
        <w:rPr>
          <w:sz w:val="24"/>
          <w:szCs w:val="24"/>
          <w:rtl w:val="0"/>
        </w:rPr>
        <w:t xml:space="preserve"> </w:t>
      </w:r>
    </w:p>
    <w:p w:rsidR="00000000" w:rsidDel="00000000" w:rsidP="00000000" w:rsidRDefault="00000000" w:rsidRPr="00000000" w14:paraId="0000001E">
      <w:pPr>
        <w:rPr>
          <w:b w:val="1"/>
          <w:bCs w:val="1"/>
          <w:sz w:val="24"/>
          <w:szCs w:val="24"/>
        </w:rPr>
      </w:pPr>
      <w:r w:rsidDel="00000000" w:rsidR="00000000" w:rsidRPr="00000000">
        <w:rPr>
          <w:b w:val="1"/>
          <w:bCs w:val="1"/>
          <w:sz w:val="24"/>
          <w:szCs w:val="24"/>
          <w:rtl w:val="0"/>
        </w:rPr>
        <w:t xml:space="preserve">Omzien naar elkaar</w:t>
      </w:r>
    </w:p>
    <w:p w:rsidR="00000000" w:rsidDel="00000000" w:rsidP="00000000" w:rsidRDefault="00000000" w:rsidRPr="00000000" w14:paraId="0000001F">
      <w:pPr>
        <w:rPr>
          <w:sz w:val="24"/>
          <w:szCs w:val="24"/>
        </w:rPr>
      </w:pPr>
      <w:r w:rsidDel="00000000" w:rsidR="00000000" w:rsidRPr="00000000">
        <w:rPr>
          <w:sz w:val="24"/>
          <w:szCs w:val="24"/>
          <w:rtl w:val="0"/>
        </w:rPr>
        <w:t xml:space="preserve">Wij denken aan alle zieken en hen, die wachten op onderzoek, uitslagen, een plekje in een verzorgingshuis of een operatie. Dhr. van Hemert kreeg een nieuwe hartklep.  Dankbaar zijn Anneke en Gijs dat de operatie mocht slagen en nu verder herstel kan plaatsvinden.</w:t>
      </w:r>
    </w:p>
    <w:p w:rsidR="00000000" w:rsidDel="00000000" w:rsidP="00000000" w:rsidRDefault="00000000" w:rsidRPr="00000000" w14:paraId="00000020">
      <w:pPr>
        <w:ind w:firstLine="720"/>
        <w:rPr>
          <w:sz w:val="24"/>
          <w:szCs w:val="24"/>
        </w:rPr>
      </w:pPr>
      <w:r w:rsidDel="00000000" w:rsidR="00000000" w:rsidRPr="00000000">
        <w:rPr>
          <w:sz w:val="24"/>
          <w:szCs w:val="24"/>
          <w:rtl w:val="0"/>
        </w:rPr>
        <w:t xml:space="preserve">We leven mee met een ieder die leeft met verdriet en gemis en met hen die de dienst digitaal bijwonen, omdat het fysiek niet of niet meer mogelijk is.</w:t>
      </w:r>
    </w:p>
    <w:p w:rsidR="00000000" w:rsidDel="00000000" w:rsidP="00000000" w:rsidRDefault="00000000" w:rsidRPr="00000000" w14:paraId="00000021">
      <w:pPr>
        <w:ind w:firstLine="720"/>
        <w:rPr>
          <w:sz w:val="24"/>
          <w:szCs w:val="24"/>
        </w:rPr>
      </w:pPr>
      <w:r w:rsidDel="00000000" w:rsidR="00000000" w:rsidRPr="00000000">
        <w:rPr>
          <w:sz w:val="24"/>
          <w:szCs w:val="24"/>
          <w:rtl w:val="0"/>
        </w:rPr>
        <w:t xml:space="preserve">Wanneer uzelf, of iemand die u kent, voorbede of contact op prijs stelt, horen wij (predikant en ouderling) het graag.</w:t>
      </w:r>
    </w:p>
    <w:p w:rsidR="00000000" w:rsidDel="00000000" w:rsidP="00000000" w:rsidRDefault="00000000" w:rsidRPr="00000000" w14:paraId="00000022">
      <w:pPr>
        <w:rPr>
          <w:b w:val="1"/>
          <w:bCs w:val="1"/>
          <w:sz w:val="24"/>
          <w:szCs w:val="24"/>
        </w:rPr>
      </w:pPr>
      <w:r w:rsidDel="00000000" w:rsidR="00000000" w:rsidRPr="00000000">
        <w:rPr>
          <w:rtl w:val="0"/>
        </w:rPr>
      </w:r>
    </w:p>
    <w:p w:rsidR="00000000" w:rsidDel="00000000" w:rsidP="00000000" w:rsidRDefault="00000000" w:rsidRPr="00000000" w14:paraId="00000023">
      <w:pPr>
        <w:rPr>
          <w:b w:val="1"/>
          <w:bCs w:val="1"/>
          <w:sz w:val="24"/>
          <w:szCs w:val="24"/>
        </w:rPr>
      </w:pPr>
      <w:r w:rsidDel="00000000" w:rsidR="00000000" w:rsidRPr="00000000">
        <w:rPr>
          <w:b w:val="1"/>
          <w:bCs w:val="1"/>
          <w:sz w:val="24"/>
          <w:szCs w:val="24"/>
          <w:rtl w:val="0"/>
        </w:rPr>
        <w:t xml:space="preserve">Diaconie</w:t>
      </w:r>
    </w:p>
    <w:p w:rsidR="00000000" w:rsidDel="00000000" w:rsidP="00000000" w:rsidRDefault="00000000" w:rsidRPr="00000000" w14:paraId="00000024">
      <w:pPr>
        <w:rPr>
          <w:i w:val="1"/>
          <w:iCs w:val="1"/>
          <w:sz w:val="24"/>
          <w:szCs w:val="24"/>
        </w:rPr>
      </w:pPr>
      <w:r w:rsidDel="00000000" w:rsidR="00000000" w:rsidRPr="00000000">
        <w:rPr>
          <w:sz w:val="24"/>
          <w:szCs w:val="24"/>
          <w:rtl w:val="0"/>
        </w:rPr>
        <w:t xml:space="preserve">De extra collecte van de diaconie in de maand oktober is bestemd voor</w:t>
      </w:r>
      <w:r w:rsidDel="00000000" w:rsidR="00000000" w:rsidRPr="00000000">
        <w:rPr>
          <w:i w:val="1"/>
          <w:iCs w:val="1"/>
          <w:sz w:val="24"/>
          <w:szCs w:val="24"/>
          <w:rtl w:val="0"/>
        </w:rPr>
        <w:t xml:space="preserve"> Het </w:t>
      </w:r>
      <w:r w:rsidDel="00000000" w:rsidR="00000000" w:rsidRPr="00000000">
        <w:rPr>
          <w:i w:val="1"/>
          <w:iCs w:val="1"/>
          <w:color w:val="404040"/>
          <w:sz w:val="23"/>
          <w:szCs w:val="23"/>
          <w:rtl w:val="0"/>
        </w:rPr>
        <w:t xml:space="preserve">Werelddiaconaat van Kerk in Actie.</w:t>
      </w:r>
      <w:r w:rsidDel="00000000" w:rsidR="00000000" w:rsidRPr="00000000">
        <w:rPr>
          <w:rtl w:val="0"/>
        </w:rPr>
      </w:r>
    </w:p>
    <w:p w:rsidR="00000000" w:rsidDel="00000000" w:rsidP="00000000" w:rsidRDefault="00000000" w:rsidRPr="00000000" w14:paraId="00000025">
      <w:pPr>
        <w:rPr>
          <w:b w:val="1"/>
          <w:bCs w:val="1"/>
          <w:sz w:val="24"/>
          <w:szCs w:val="24"/>
        </w:rPr>
      </w:pPr>
      <w:r w:rsidDel="00000000" w:rsidR="00000000" w:rsidRPr="00000000">
        <w:rPr>
          <w:rtl w:val="0"/>
        </w:rPr>
      </w:r>
    </w:p>
    <w:p w:rsidR="00000000" w:rsidDel="00000000" w:rsidP="00000000" w:rsidRDefault="00000000" w:rsidRPr="00000000" w14:paraId="00000026">
      <w:pPr>
        <w:rPr>
          <w:b w:val="1"/>
          <w:bCs w:val="1"/>
          <w:sz w:val="24"/>
          <w:szCs w:val="24"/>
        </w:rPr>
      </w:pPr>
      <w:r w:rsidDel="00000000" w:rsidR="00000000" w:rsidRPr="00000000">
        <w:rPr>
          <w:b w:val="1"/>
          <w:bCs w:val="1"/>
          <w:sz w:val="24"/>
          <w:szCs w:val="24"/>
          <w:rtl w:val="0"/>
        </w:rPr>
        <w:t xml:space="preserve">Collecten</w:t>
      </w:r>
    </w:p>
    <w:p w:rsidR="00000000" w:rsidDel="00000000" w:rsidP="00000000" w:rsidRDefault="00000000" w:rsidRPr="00000000" w14:paraId="00000027">
      <w:pPr>
        <w:rPr>
          <w:sz w:val="24"/>
          <w:szCs w:val="24"/>
        </w:rPr>
      </w:pPr>
      <w:r w:rsidDel="00000000" w:rsidR="00000000" w:rsidRPr="00000000">
        <w:rPr>
          <w:sz w:val="24"/>
          <w:szCs w:val="24"/>
          <w:rtl w:val="0"/>
        </w:rPr>
        <w:t xml:space="preserve">In de diensten worden de gebruikelijke rondgangen gehouden. Voor wie digitaal meeluistert of liever overmaakt, hieronder de banknummers:</w:t>
      </w:r>
    </w:p>
    <w:p w:rsidR="00000000" w:rsidDel="00000000" w:rsidP="00000000" w:rsidRDefault="00000000" w:rsidRPr="00000000" w14:paraId="00000028">
      <w:pPr>
        <w:rPr>
          <w:sz w:val="24"/>
          <w:szCs w:val="24"/>
        </w:rPr>
      </w:pPr>
      <w:r w:rsidDel="00000000" w:rsidR="00000000" w:rsidRPr="00000000">
        <w:rPr>
          <w:sz w:val="24"/>
          <w:szCs w:val="24"/>
          <w:rtl w:val="0"/>
        </w:rPr>
        <w:t xml:space="preserve">Kerkvoogdij van de Hervormde gemeente Tuil: NL39 RABO 0324 1508 </w:t>
      </w:r>
    </w:p>
    <w:p w:rsidR="00000000" w:rsidDel="00000000" w:rsidP="00000000" w:rsidRDefault="00000000" w:rsidRPr="00000000" w14:paraId="00000029">
      <w:pPr>
        <w:rPr>
          <w:sz w:val="24"/>
          <w:szCs w:val="24"/>
        </w:rPr>
      </w:pPr>
      <w:r w:rsidDel="00000000" w:rsidR="00000000" w:rsidRPr="00000000">
        <w:rPr>
          <w:sz w:val="24"/>
          <w:szCs w:val="24"/>
          <w:rtl w:val="0"/>
        </w:rPr>
        <w:t xml:space="preserve">Diaconie van de Hervormde gemeente Tuil: NL66 RABO 0324 1178 68.</w:t>
      </w:r>
    </w:p>
    <w:p w:rsidR="00000000" w:rsidDel="00000000" w:rsidP="00000000" w:rsidRDefault="00000000" w:rsidRPr="00000000" w14:paraId="0000002A">
      <w:pPr>
        <w:ind w:firstLine="720"/>
        <w:rPr>
          <w:sz w:val="24"/>
          <w:szCs w:val="24"/>
        </w:rPr>
      </w:pPr>
      <w:r w:rsidDel="00000000" w:rsidR="00000000" w:rsidRPr="00000000">
        <w:rPr>
          <w:sz w:val="24"/>
          <w:szCs w:val="24"/>
          <w:rtl w:val="0"/>
        </w:rPr>
        <w:t xml:space="preserve">Hartelijk dank voor uw bijdragen.</w:t>
      </w:r>
    </w:p>
    <w:p w:rsidR="00000000" w:rsidDel="00000000" w:rsidP="00000000" w:rsidRDefault="00000000" w:rsidRPr="00000000" w14:paraId="0000002B">
      <w:pPr>
        <w:rPr>
          <w:color w:val="404040"/>
          <w:sz w:val="24"/>
          <w:szCs w:val="24"/>
        </w:rPr>
      </w:pPr>
      <w:r w:rsidDel="00000000" w:rsidR="00000000" w:rsidRPr="00000000">
        <w:rPr>
          <w:rtl w:val="0"/>
        </w:rPr>
      </w:r>
    </w:p>
    <w:p w:rsidR="00000000" w:rsidDel="00000000" w:rsidP="00000000" w:rsidRDefault="00000000" w:rsidRPr="00000000" w14:paraId="0000002C">
      <w:pPr>
        <w:rPr>
          <w:b w:val="1"/>
          <w:bCs w:val="1"/>
          <w:color w:val="404040"/>
          <w:sz w:val="24"/>
          <w:szCs w:val="24"/>
        </w:rPr>
      </w:pPr>
      <w:r w:rsidDel="00000000" w:rsidR="00000000" w:rsidRPr="00000000">
        <w:rPr>
          <w:b w:val="1"/>
          <w:bCs w:val="1"/>
          <w:color w:val="404040"/>
          <w:sz w:val="24"/>
          <w:szCs w:val="24"/>
          <w:rtl w:val="0"/>
        </w:rPr>
        <w:t xml:space="preserve">Vanuit de kerkenraad</w:t>
      </w:r>
    </w:p>
    <w:p w:rsidR="00000000" w:rsidDel="00000000" w:rsidP="00000000" w:rsidRDefault="00000000" w:rsidRPr="00000000" w14:paraId="0000002D">
      <w:pPr>
        <w:rPr>
          <w:b w:val="1"/>
          <w:bCs w:val="1"/>
          <w:color w:val="404040"/>
          <w:sz w:val="24"/>
          <w:szCs w:val="24"/>
        </w:rPr>
      </w:pPr>
      <w:r w:rsidDel="00000000" w:rsidR="00000000" w:rsidRPr="00000000">
        <w:rPr>
          <w:rtl w:val="0"/>
        </w:rPr>
      </w:r>
    </w:p>
    <w:p w:rsidR="00000000" w:rsidDel="00000000" w:rsidP="00000000" w:rsidRDefault="00000000" w:rsidRPr="00000000" w14:paraId="0000002E">
      <w:pPr>
        <w:rPr>
          <w:b w:val="1"/>
          <w:bCs w:val="1"/>
          <w:color w:val="404040"/>
          <w:sz w:val="24"/>
          <w:szCs w:val="24"/>
        </w:rPr>
      </w:pPr>
      <w:r w:rsidDel="00000000" w:rsidR="00000000" w:rsidRPr="00000000">
        <w:rPr>
          <w:b w:val="1"/>
          <w:bCs w:val="1"/>
          <w:color w:val="404040"/>
          <w:sz w:val="24"/>
          <w:szCs w:val="24"/>
          <w:rtl w:val="0"/>
        </w:rPr>
        <w:t xml:space="preserve">Soep &amp; Praatje</w:t>
      </w:r>
    </w:p>
    <w:p w:rsidR="00000000" w:rsidDel="00000000" w:rsidP="00000000" w:rsidRDefault="00000000" w:rsidRPr="00000000" w14:paraId="0000002F">
      <w:pPr>
        <w:rPr>
          <w:color w:val="404040"/>
          <w:sz w:val="24"/>
          <w:szCs w:val="24"/>
        </w:rPr>
      </w:pPr>
      <w:r w:rsidDel="00000000" w:rsidR="00000000" w:rsidRPr="00000000">
        <w:rPr>
          <w:color w:val="404040"/>
          <w:sz w:val="24"/>
          <w:szCs w:val="24"/>
          <w:rtl w:val="0"/>
        </w:rPr>
        <w:t xml:space="preserve">Ook dit seizoen staat iedere tweede maandag van de maand </w:t>
      </w:r>
      <w:r w:rsidDel="00000000" w:rsidR="00000000" w:rsidRPr="00000000">
        <w:rPr>
          <w:b w:val="1"/>
          <w:bCs w:val="1"/>
          <w:color w:val="404040"/>
          <w:sz w:val="24"/>
          <w:szCs w:val="24"/>
          <w:rtl w:val="0"/>
        </w:rPr>
        <w:t xml:space="preserve">vanaf 11.30u</w:t>
      </w:r>
      <w:r w:rsidDel="00000000" w:rsidR="00000000" w:rsidRPr="00000000">
        <w:rPr>
          <w:color w:val="404040"/>
          <w:sz w:val="24"/>
          <w:szCs w:val="24"/>
          <w:rtl w:val="0"/>
        </w:rPr>
        <w:t xml:space="preserve"> de koffie weer klaar in Het Hervormd Centrum in Opijnen. Na de koffie wordt er met elkaar geluncht. Ook deelnemers uit Tuil zijn hartelijk welkom! De eerste bijeenkomst vindt plaats op</w:t>
      </w:r>
      <w:r w:rsidDel="00000000" w:rsidR="00000000" w:rsidRPr="00000000">
        <w:rPr>
          <w:b w:val="1"/>
          <w:bCs w:val="1"/>
          <w:color w:val="404040"/>
          <w:sz w:val="24"/>
          <w:szCs w:val="24"/>
          <w:rtl w:val="0"/>
        </w:rPr>
        <w:t xml:space="preserve"> maandag 12 oktober</w:t>
      </w:r>
      <w:r w:rsidDel="00000000" w:rsidR="00000000" w:rsidRPr="00000000">
        <w:rPr>
          <w:color w:val="404040"/>
          <w:sz w:val="24"/>
          <w:szCs w:val="24"/>
          <w:rtl w:val="0"/>
        </w:rPr>
        <w:t xml:space="preserve"> a.s.</w:t>
      </w:r>
    </w:p>
    <w:p w:rsidR="00000000" w:rsidDel="00000000" w:rsidP="00000000" w:rsidRDefault="00000000" w:rsidRPr="00000000" w14:paraId="00000030">
      <w:pPr>
        <w:rPr>
          <w:b w:val="1"/>
          <w:bCs w:val="1"/>
          <w:color w:val="404040"/>
          <w:sz w:val="24"/>
          <w:szCs w:val="24"/>
        </w:rPr>
      </w:pPr>
      <w:r w:rsidDel="00000000" w:rsidR="00000000" w:rsidRPr="00000000">
        <w:rPr>
          <w:rtl w:val="0"/>
        </w:rPr>
      </w:r>
    </w:p>
    <w:p w:rsidR="00000000" w:rsidDel="00000000" w:rsidP="00000000" w:rsidRDefault="00000000" w:rsidRPr="00000000" w14:paraId="00000031">
      <w:pPr>
        <w:rPr>
          <w:b w:val="1"/>
          <w:bCs w:val="1"/>
          <w:color w:val="404040"/>
          <w:sz w:val="24"/>
          <w:szCs w:val="24"/>
        </w:rPr>
      </w:pPr>
      <w:r w:rsidDel="00000000" w:rsidR="00000000" w:rsidRPr="00000000">
        <w:rPr>
          <w:b w:val="1"/>
          <w:bCs w:val="1"/>
          <w:color w:val="404040"/>
          <w:sz w:val="24"/>
          <w:szCs w:val="24"/>
          <w:rtl w:val="0"/>
        </w:rPr>
        <w:t xml:space="preserve">Gesprekskring</w:t>
      </w:r>
    </w:p>
    <w:p w:rsidR="00000000" w:rsidDel="00000000" w:rsidP="00000000" w:rsidRDefault="00000000" w:rsidRPr="00000000" w14:paraId="00000032">
      <w:pPr>
        <w:rPr>
          <w:color w:val="404040"/>
          <w:sz w:val="24"/>
          <w:szCs w:val="24"/>
        </w:rPr>
      </w:pPr>
      <w:r w:rsidDel="00000000" w:rsidR="00000000" w:rsidRPr="00000000">
        <w:rPr>
          <w:color w:val="404040"/>
          <w:sz w:val="24"/>
          <w:szCs w:val="24"/>
          <w:rtl w:val="0"/>
        </w:rPr>
        <w:t xml:space="preserve">Op woensdagavond 14 oktober om 19.30u komt de gesprekskring rond het boekje </w:t>
      </w:r>
      <w:r w:rsidDel="00000000" w:rsidR="00000000" w:rsidRPr="00000000">
        <w:rPr>
          <w:i w:val="1"/>
          <w:iCs w:val="1"/>
          <w:color w:val="404040"/>
          <w:sz w:val="24"/>
          <w:szCs w:val="24"/>
          <w:rtl w:val="0"/>
        </w:rPr>
        <w:t xml:space="preserve">Kijk weer een zwaluw </w:t>
      </w:r>
      <w:r w:rsidDel="00000000" w:rsidR="00000000" w:rsidRPr="00000000">
        <w:rPr>
          <w:color w:val="404040"/>
          <w:sz w:val="24"/>
          <w:szCs w:val="24"/>
          <w:rtl w:val="0"/>
        </w:rPr>
        <w:t xml:space="preserve">van ds. Gerrit de Kruijf voor de tweede keer dit seizoen bijeen. Dit keer lezen we vooraf blz. 26 - 43 en de bijbehorende bijbelgedeelten. De koffie staat klaar, ook voor nieuwkomers!</w:t>
      </w:r>
    </w:p>
    <w:p w:rsidR="00000000" w:rsidDel="00000000" w:rsidP="00000000" w:rsidRDefault="00000000" w:rsidRPr="00000000" w14:paraId="00000033">
      <w:pPr>
        <w:rPr>
          <w:color w:val="404040"/>
          <w:sz w:val="24"/>
          <w:szCs w:val="24"/>
        </w:rPr>
      </w:pPr>
      <w:r w:rsidDel="00000000" w:rsidR="00000000" w:rsidRPr="00000000">
        <w:rPr>
          <w:rtl w:val="0"/>
        </w:rPr>
      </w:r>
    </w:p>
    <w:p w:rsidR="00000000" w:rsidDel="00000000" w:rsidP="00000000" w:rsidRDefault="00000000" w:rsidRPr="00000000" w14:paraId="00000034">
      <w:pPr>
        <w:rPr>
          <w:b w:val="1"/>
          <w:bCs w:val="1"/>
          <w:i w:val="1"/>
          <w:iCs w:val="1"/>
          <w:color w:val="404040"/>
          <w:sz w:val="24"/>
          <w:szCs w:val="24"/>
        </w:rPr>
      </w:pPr>
      <w:r w:rsidDel="00000000" w:rsidR="00000000" w:rsidRPr="00000000">
        <w:rPr>
          <w:b w:val="1"/>
          <w:bCs w:val="1"/>
          <w:i w:val="1"/>
          <w:iCs w:val="1"/>
          <w:color w:val="404040"/>
          <w:sz w:val="24"/>
          <w:szCs w:val="24"/>
          <w:rtl w:val="0"/>
        </w:rPr>
        <w:t xml:space="preserve">Activiteiten 2026-2027</w:t>
      </w:r>
    </w:p>
    <w:p w:rsidR="00000000" w:rsidDel="00000000" w:rsidP="00000000" w:rsidRDefault="00000000" w:rsidRPr="00000000" w14:paraId="00000035">
      <w:pPr>
        <w:rPr>
          <w:color w:val="404040"/>
          <w:sz w:val="24"/>
          <w:szCs w:val="24"/>
        </w:rPr>
      </w:pPr>
      <w:r w:rsidDel="00000000" w:rsidR="00000000" w:rsidRPr="00000000">
        <w:rPr>
          <w:color w:val="404040"/>
          <w:sz w:val="24"/>
          <w:szCs w:val="24"/>
          <w:rtl w:val="0"/>
        </w:rPr>
        <w:t xml:space="preserve">Op onze website vindt u alle activiteiten die dit nieuwe seizoen op stapel staan. Onder de toren liggen ook kopieën om mee te nemen. </w:t>
      </w:r>
    </w:p>
    <w:p w:rsidR="00000000" w:rsidDel="00000000" w:rsidP="00000000" w:rsidRDefault="00000000" w:rsidRPr="00000000" w14:paraId="00000036">
      <w:pPr>
        <w:rPr>
          <w:color w:val="404040"/>
          <w:sz w:val="24"/>
          <w:szCs w:val="24"/>
        </w:rPr>
      </w:pPr>
      <w:r w:rsidDel="00000000" w:rsidR="00000000" w:rsidRPr="00000000">
        <w:rPr>
          <w:rtl w:val="0"/>
        </w:rPr>
      </w:r>
    </w:p>
    <w:p w:rsidR="00000000" w:rsidDel="00000000" w:rsidP="00000000" w:rsidRDefault="00000000" w:rsidRPr="00000000" w14:paraId="00000037">
      <w:pPr>
        <w:rPr>
          <w:color w:val="404040"/>
          <w:sz w:val="24"/>
          <w:szCs w:val="24"/>
        </w:rPr>
      </w:pPr>
      <w:r w:rsidDel="00000000" w:rsidR="00000000" w:rsidRPr="00000000">
        <w:rPr>
          <w:color w:val="404040"/>
          <w:sz w:val="24"/>
          <w:szCs w:val="24"/>
          <w:rtl w:val="0"/>
        </w:rPr>
        <w:t xml:space="preserve">Deze activiteiten lichten we er even uit!</w:t>
      </w:r>
    </w:p>
    <w:p w:rsidR="00000000" w:rsidDel="00000000" w:rsidP="00000000" w:rsidRDefault="00000000" w:rsidRPr="00000000" w14:paraId="00000038">
      <w:pPr>
        <w:rPr>
          <w:color w:val="404040"/>
          <w:sz w:val="24"/>
          <w:szCs w:val="24"/>
        </w:rPr>
      </w:pPr>
      <w:r w:rsidDel="00000000" w:rsidR="00000000" w:rsidRPr="00000000">
        <w:rPr>
          <w:rtl w:val="0"/>
        </w:rPr>
      </w:r>
    </w:p>
    <w:p w:rsidR="00000000" w:rsidDel="00000000" w:rsidP="00000000" w:rsidRDefault="00000000" w:rsidRPr="00000000" w14:paraId="00000039">
      <w:pPr>
        <w:rPr>
          <w:b w:val="1"/>
          <w:bCs w:val="1"/>
          <w:i w:val="1"/>
          <w:iCs w:val="1"/>
          <w:color w:val="404040"/>
          <w:sz w:val="24"/>
          <w:szCs w:val="24"/>
        </w:rPr>
      </w:pPr>
      <w:r w:rsidDel="00000000" w:rsidR="00000000" w:rsidRPr="00000000">
        <w:rPr>
          <w:b w:val="1"/>
          <w:bCs w:val="1"/>
          <w:i w:val="1"/>
          <w:iCs w:val="1"/>
          <w:color w:val="404040"/>
          <w:sz w:val="24"/>
          <w:szCs w:val="24"/>
          <w:rtl w:val="0"/>
        </w:rPr>
        <w:t xml:space="preserve">Excursie Goudse Glazen</w:t>
      </w:r>
    </w:p>
    <w:p w:rsidR="00000000" w:rsidDel="00000000" w:rsidP="00000000" w:rsidRDefault="00000000" w:rsidRPr="00000000" w14:paraId="0000003A">
      <w:pPr>
        <w:rPr>
          <w:color w:val="000000"/>
          <w:sz w:val="24"/>
          <w:szCs w:val="24"/>
        </w:rPr>
      </w:pPr>
      <w:r w:rsidDel="00000000" w:rsidR="00000000" w:rsidRPr="00000000">
        <w:rPr>
          <w:b w:val="1"/>
          <w:bCs w:val="1"/>
          <w:color w:val="404040"/>
          <w:sz w:val="24"/>
          <w:szCs w:val="24"/>
          <w:rtl w:val="0"/>
        </w:rPr>
        <w:t xml:space="preserve">Op zaterdagmorgen 10 oktober </w:t>
      </w:r>
      <w:r w:rsidDel="00000000" w:rsidR="00000000" w:rsidRPr="00000000">
        <w:rPr>
          <w:color w:val="404040"/>
          <w:sz w:val="24"/>
          <w:szCs w:val="24"/>
          <w:rtl w:val="0"/>
        </w:rPr>
        <w:t xml:space="preserve">maken we een uitstapje naar de Goudse Sint Jan. Deze kerk is beroemd vanwege zijn indrukwekkende gebrandschilderde ramen. Het zijn er maar liefst 72. </w:t>
      </w:r>
      <w:r w:rsidDel="00000000" w:rsidR="00000000" w:rsidRPr="00000000">
        <w:rPr>
          <w:b w:val="1"/>
          <w:bCs w:val="1"/>
          <w:color w:val="404040"/>
          <w:sz w:val="24"/>
          <w:szCs w:val="24"/>
          <w:rtl w:val="0"/>
        </w:rPr>
        <w:t xml:space="preserve">Op donderdagavond 8 oktober om 20.00u</w:t>
      </w:r>
      <w:r w:rsidDel="00000000" w:rsidR="00000000" w:rsidRPr="00000000">
        <w:rPr>
          <w:color w:val="404040"/>
          <w:sz w:val="24"/>
          <w:szCs w:val="24"/>
          <w:rtl w:val="0"/>
        </w:rPr>
        <w:t xml:space="preserve"> geeft ds. Doedens een inleiding over deze “Goudse Glazen" in onze kerk. Iedereen is welkom, ook vrienden en bekenden, dorpsgenoten en andere lezers van dit bericht. Vindt u het leuk om mee te gaan, zet uw naam dan even op de lijst achterin de kerk of meld u via een telefoontje of een appje bij een kerkenraadslid. Een mailtje naar één van de onderstaande mailadressen </w:t>
      </w:r>
      <w:r w:rsidDel="00000000" w:rsidR="00000000" w:rsidRPr="00000000">
        <w:rPr>
          <w:color w:val="000000"/>
          <w:sz w:val="24"/>
          <w:szCs w:val="24"/>
          <w:rtl w:val="0"/>
        </w:rPr>
        <w:t xml:space="preserve">kan ook.</w:t>
      </w:r>
    </w:p>
    <w:p w:rsidR="00000000" w:rsidDel="00000000" w:rsidP="00000000" w:rsidRDefault="00000000" w:rsidRPr="00000000" w14:paraId="0000003B">
      <w:pPr>
        <w:rPr>
          <w:color w:val="000000"/>
          <w:sz w:val="24"/>
          <w:szCs w:val="24"/>
        </w:rPr>
      </w:pPr>
      <w:r w:rsidDel="00000000" w:rsidR="00000000" w:rsidRPr="00000000">
        <w:rPr>
          <w:rtl w:val="0"/>
        </w:rPr>
      </w:r>
    </w:p>
    <w:p w:rsidR="00000000" w:rsidDel="00000000" w:rsidP="00000000" w:rsidRDefault="00000000" w:rsidRPr="00000000" w14:paraId="0000003C">
      <w:pPr>
        <w:shd w:fill="ffffff" w:val="clear"/>
        <w:rPr>
          <w:b w:val="1"/>
          <w:bCs w:val="1"/>
          <w:color w:val="000000"/>
          <w:sz w:val="24"/>
          <w:szCs w:val="24"/>
        </w:rPr>
      </w:pPr>
      <w:r w:rsidDel="00000000" w:rsidR="00000000" w:rsidRPr="00000000">
        <w:rPr>
          <w:b w:val="1"/>
          <w:bCs w:val="1"/>
          <w:color w:val="000000"/>
          <w:sz w:val="24"/>
          <w:szCs w:val="24"/>
          <w:rtl w:val="0"/>
        </w:rPr>
        <w:t xml:space="preserve">Belijdenis doen - iets voor mij?</w:t>
      </w:r>
    </w:p>
    <w:p w:rsidR="00000000" w:rsidDel="00000000" w:rsidP="00000000" w:rsidRDefault="00000000" w:rsidRPr="00000000" w14:paraId="0000003D">
      <w:pPr>
        <w:shd w:fill="ffffff" w:val="clear"/>
        <w:rPr>
          <w:color w:val="000000"/>
          <w:sz w:val="24"/>
          <w:szCs w:val="24"/>
        </w:rPr>
      </w:pPr>
      <w:r w:rsidDel="00000000" w:rsidR="00000000" w:rsidRPr="00000000">
        <w:rPr>
          <w:color w:val="000000"/>
          <w:sz w:val="24"/>
          <w:szCs w:val="24"/>
          <w:rtl w:val="0"/>
        </w:rPr>
        <w:t xml:space="preserve">Soms is het er gewoon nog nooit van gekomen, soms loop je er al jaren over te denken, soms weet je niet op welke elementen van het geloof je wel en niet ja wilt zeggen. Er zijn veel redenen om je voor deze kring aan te melden. Tijdens 8 avonden bespreken we de belangrijkste thema’s van het christelijk geloof. Voor de ene deelnemer zal dit ertoe leiden dat hij met Pinksteren geloofsbelijdenis doet, voor de andere dat hij zich nog verder bezint. Beide uitkomsten zijn mogelijk. Meer informatie of aanmelden bij ds. Udo Doedens.</w:t>
      </w:r>
    </w:p>
    <w:p w:rsidR="00000000" w:rsidDel="00000000" w:rsidP="00000000" w:rsidRDefault="00000000" w:rsidRPr="00000000" w14:paraId="0000003E">
      <w:pPr>
        <w:rPr>
          <w:color w:val="000000"/>
          <w:sz w:val="24"/>
          <w:szCs w:val="24"/>
        </w:rPr>
      </w:pPr>
      <w:r w:rsidDel="00000000" w:rsidR="00000000" w:rsidRPr="00000000">
        <w:rPr>
          <w:rtl w:val="0"/>
        </w:rPr>
      </w:r>
    </w:p>
    <w:p w:rsidR="00000000" w:rsidDel="00000000" w:rsidP="00000000" w:rsidRDefault="00000000" w:rsidRPr="00000000" w14:paraId="0000003F">
      <w:pPr>
        <w:shd w:fill="ffffff" w:val="clear"/>
        <w:rPr>
          <w:b w:val="1"/>
          <w:bCs w:val="1"/>
          <w:color w:val="000000"/>
          <w:sz w:val="24"/>
          <w:szCs w:val="24"/>
        </w:rPr>
      </w:pPr>
      <w:r w:rsidDel="00000000" w:rsidR="00000000" w:rsidRPr="00000000">
        <w:rPr>
          <w:b w:val="1"/>
          <w:bCs w:val="1"/>
          <w:color w:val="000000"/>
          <w:sz w:val="24"/>
          <w:szCs w:val="24"/>
          <w:rtl w:val="0"/>
        </w:rPr>
        <w:t xml:space="preserve">Muziekgroep</w:t>
      </w:r>
    </w:p>
    <w:p w:rsidR="00000000" w:rsidDel="00000000" w:rsidP="00000000" w:rsidRDefault="00000000" w:rsidRPr="00000000" w14:paraId="00000040">
      <w:pPr>
        <w:shd w:fill="ffffff" w:val="clear"/>
        <w:rPr>
          <w:color w:val="000000"/>
          <w:sz w:val="24"/>
          <w:szCs w:val="24"/>
        </w:rPr>
      </w:pPr>
      <w:r w:rsidDel="00000000" w:rsidR="00000000" w:rsidRPr="00000000">
        <w:rPr>
          <w:color w:val="000000"/>
          <w:sz w:val="24"/>
          <w:szCs w:val="24"/>
          <w:rtl w:val="0"/>
        </w:rPr>
        <w:t xml:space="preserve">U heeft er al over gehoord. Er zijn al verschillende aanmeldingen. Doe jij, doet u mee? Laat het weten aan ds. Doedens.</w:t>
      </w:r>
    </w:p>
    <w:p w:rsidR="00000000" w:rsidDel="00000000" w:rsidP="00000000" w:rsidRDefault="00000000" w:rsidRPr="00000000" w14:paraId="00000041">
      <w:pPr>
        <w:shd w:fill="ffffff" w:val="clear"/>
        <w:rPr>
          <w:color w:val="000000"/>
          <w:sz w:val="24"/>
          <w:szCs w:val="24"/>
        </w:rPr>
      </w:pPr>
      <w:r w:rsidDel="00000000" w:rsidR="00000000" w:rsidRPr="00000000">
        <w:rPr>
          <w:rtl w:val="0"/>
        </w:rPr>
      </w:r>
    </w:p>
    <w:p w:rsidR="00000000" w:rsidDel="00000000" w:rsidP="00000000" w:rsidRDefault="00000000" w:rsidRPr="00000000" w14:paraId="00000042">
      <w:pPr>
        <w:shd w:fill="ffffff" w:val="clear"/>
        <w:rPr>
          <w:b w:val="1"/>
          <w:bCs w:val="1"/>
          <w:color w:val="000000"/>
          <w:sz w:val="24"/>
          <w:szCs w:val="24"/>
        </w:rPr>
      </w:pPr>
      <w:r w:rsidDel="00000000" w:rsidR="00000000" w:rsidRPr="00000000">
        <w:rPr>
          <w:b w:val="1"/>
          <w:bCs w:val="1"/>
          <w:color w:val="000000"/>
          <w:sz w:val="24"/>
          <w:szCs w:val="24"/>
          <w:rtl w:val="0"/>
        </w:rPr>
        <w:t xml:space="preserve">Om alvast te noteren:</w:t>
      </w:r>
    </w:p>
    <w:p w:rsidR="00000000" w:rsidDel="00000000" w:rsidP="00000000" w:rsidRDefault="00000000" w:rsidRPr="00000000" w14:paraId="00000043">
      <w:pPr>
        <w:shd w:fill="ffffff" w:val="clear"/>
        <w:rPr>
          <w:b w:val="1"/>
          <w:bCs w:val="1"/>
          <w:color w:val="000000"/>
          <w:sz w:val="24"/>
          <w:szCs w:val="24"/>
        </w:rPr>
      </w:pPr>
      <w:r w:rsidDel="00000000" w:rsidR="00000000" w:rsidRPr="00000000">
        <w:rPr>
          <w:rtl w:val="0"/>
        </w:rPr>
      </w:r>
    </w:p>
    <w:p w:rsidR="00000000" w:rsidDel="00000000" w:rsidP="00000000" w:rsidRDefault="00000000" w:rsidRPr="00000000" w14:paraId="00000044">
      <w:pPr>
        <w:shd w:fill="ffffff" w:val="clear"/>
        <w:rPr>
          <w:b w:val="1"/>
          <w:bCs w:val="1"/>
          <w:color w:val="000000"/>
          <w:sz w:val="24"/>
          <w:szCs w:val="24"/>
        </w:rPr>
      </w:pPr>
      <w:r w:rsidDel="00000000" w:rsidR="00000000" w:rsidRPr="00000000">
        <w:rPr>
          <w:b w:val="1"/>
          <w:bCs w:val="1"/>
          <w:color w:val="000000"/>
          <w:sz w:val="24"/>
          <w:szCs w:val="24"/>
          <w:rtl w:val="0"/>
        </w:rPr>
        <w:t xml:space="preserve">Gemeenteavond</w:t>
      </w:r>
    </w:p>
    <w:p w:rsidR="00000000" w:rsidDel="00000000" w:rsidP="00000000" w:rsidRDefault="00000000" w:rsidRPr="00000000" w14:paraId="00000045">
      <w:pPr>
        <w:shd w:fill="ffffff" w:val="clear"/>
        <w:rPr>
          <w:color w:val="000000"/>
          <w:sz w:val="24"/>
          <w:szCs w:val="24"/>
        </w:rPr>
      </w:pPr>
      <w:r w:rsidDel="00000000" w:rsidR="00000000" w:rsidRPr="00000000">
        <w:rPr>
          <w:color w:val="000000"/>
          <w:sz w:val="24"/>
          <w:szCs w:val="24"/>
          <w:rtl w:val="0"/>
        </w:rPr>
        <w:t xml:space="preserve">Dit jaar staat de jaarlijkse gemeenteavond gepland op </w:t>
      </w:r>
      <w:r w:rsidDel="00000000" w:rsidR="00000000" w:rsidRPr="00000000">
        <w:rPr>
          <w:b w:val="1"/>
          <w:bCs w:val="1"/>
          <w:color w:val="000000"/>
          <w:sz w:val="24"/>
          <w:szCs w:val="24"/>
          <w:rtl w:val="0"/>
        </w:rPr>
        <w:t xml:space="preserve">maandag 9 november om 20.00u</w:t>
      </w:r>
      <w:r w:rsidDel="00000000" w:rsidR="00000000" w:rsidRPr="00000000">
        <w:rPr>
          <w:color w:val="000000"/>
          <w:sz w:val="24"/>
          <w:szCs w:val="24"/>
          <w:rtl w:val="0"/>
        </w:rPr>
        <w:t xml:space="preserve"> in het dorpshuis. </w:t>
      </w:r>
    </w:p>
    <w:p w:rsidR="00000000" w:rsidDel="00000000" w:rsidP="00000000" w:rsidRDefault="00000000" w:rsidRPr="00000000" w14:paraId="00000046">
      <w:pPr>
        <w:rPr>
          <w:rFonts w:ascii="Roboto" w:cs="Roboto" w:eastAsia="Roboto" w:hAnsi="Roboto"/>
          <w:color w:val="000000"/>
          <w:sz w:val="20"/>
          <w:szCs w:val="20"/>
        </w:rPr>
      </w:pPr>
      <w:r w:rsidDel="00000000" w:rsidR="00000000" w:rsidRPr="00000000">
        <w:rPr>
          <w:rtl w:val="0"/>
        </w:rPr>
      </w:r>
    </w:p>
    <w:p w:rsidR="00000000" w:rsidDel="00000000" w:rsidP="00000000" w:rsidRDefault="00000000" w:rsidRPr="00000000" w14:paraId="00000047">
      <w:pPr>
        <w:rPr>
          <w:sz w:val="24"/>
          <w:szCs w:val="24"/>
        </w:rPr>
      </w:pPr>
      <w:r w:rsidDel="00000000" w:rsidR="00000000" w:rsidRPr="00000000">
        <w:rPr>
          <w:b w:val="1"/>
          <w:bCs w:val="1"/>
          <w:sz w:val="24"/>
          <w:szCs w:val="24"/>
          <w:rtl w:val="0"/>
        </w:rPr>
        <w:t xml:space="preserve">Kopij</w:t>
      </w:r>
      <w:r w:rsidDel="00000000" w:rsidR="00000000" w:rsidRPr="00000000">
        <w:rPr>
          <w:rtl w:val="0"/>
        </w:rPr>
      </w:r>
    </w:p>
    <w:p w:rsidR="00000000" w:rsidDel="00000000" w:rsidP="00000000" w:rsidRDefault="00000000" w:rsidRPr="00000000" w14:paraId="00000048">
      <w:pPr>
        <w:rPr>
          <w:sz w:val="24"/>
          <w:szCs w:val="24"/>
        </w:rPr>
      </w:pPr>
      <w:r w:rsidDel="00000000" w:rsidR="00000000" w:rsidRPr="00000000">
        <w:rPr>
          <w:sz w:val="24"/>
          <w:szCs w:val="24"/>
          <w:rtl w:val="0"/>
        </w:rPr>
        <w:t xml:space="preserve">Kopij voor de eerstvolgende uitgave van </w:t>
      </w:r>
      <w:r w:rsidDel="00000000" w:rsidR="00000000" w:rsidRPr="00000000">
        <w:rPr>
          <w:i w:val="1"/>
          <w:iCs w:val="1"/>
          <w:sz w:val="24"/>
          <w:szCs w:val="24"/>
          <w:rtl w:val="0"/>
        </w:rPr>
        <w:t xml:space="preserve">De Kerk Roept</w:t>
      </w:r>
      <w:r w:rsidDel="00000000" w:rsidR="00000000" w:rsidRPr="00000000">
        <w:rPr>
          <w:sz w:val="24"/>
          <w:szCs w:val="24"/>
          <w:rtl w:val="0"/>
        </w:rPr>
        <w:t xml:space="preserve"> kunt u vóór 6 oktober inleveren bij een kerkenraadslid of via de mail: </w:t>
      </w:r>
      <w:hyperlink r:id="rId8">
        <w:r w:rsidDel="00000000" w:rsidR="00000000" w:rsidRPr="00000000">
          <w:rPr>
            <w:color w:val="1155cc"/>
            <w:sz w:val="24"/>
            <w:szCs w:val="24"/>
            <w:u w:val="single"/>
            <w:rtl w:val="0"/>
          </w:rPr>
          <w:t xml:space="preserve">tuilsekerk@outlook.com</w:t>
        </w:r>
      </w:hyperlink>
      <w:r w:rsidDel="00000000" w:rsidR="00000000" w:rsidRPr="00000000">
        <w:rPr>
          <w:sz w:val="24"/>
          <w:szCs w:val="24"/>
          <w:rtl w:val="0"/>
        </w:rPr>
        <w:t xml:space="preserve">.</w:t>
      </w:r>
    </w:p>
    <w:p w:rsidR="00000000" w:rsidDel="00000000" w:rsidP="00000000" w:rsidRDefault="00000000" w:rsidRPr="00000000" w14:paraId="00000049">
      <w:pPr>
        <w:rPr>
          <w:sz w:val="24"/>
          <w:szCs w:val="24"/>
        </w:rPr>
      </w:pPr>
      <w:r w:rsidDel="00000000" w:rsidR="00000000" w:rsidRPr="00000000">
        <w:rPr>
          <w:rtl w:val="0"/>
        </w:rPr>
      </w:r>
    </w:p>
    <w:p w:rsidR="00000000" w:rsidDel="00000000" w:rsidP="00000000" w:rsidRDefault="00000000" w:rsidRPr="00000000" w14:paraId="0000004A">
      <w:pPr>
        <w:rPr>
          <w:b w:val="1"/>
          <w:bCs w:val="1"/>
          <w:sz w:val="24"/>
          <w:szCs w:val="24"/>
        </w:rPr>
      </w:pPr>
      <w:r w:rsidDel="00000000" w:rsidR="00000000" w:rsidRPr="00000000">
        <w:rPr>
          <w:b w:val="1"/>
          <w:bCs w:val="1"/>
          <w:sz w:val="24"/>
          <w:szCs w:val="24"/>
          <w:rtl w:val="0"/>
        </w:rPr>
        <w:t xml:space="preserve">Ten slotte </w:t>
      </w:r>
    </w:p>
    <w:p w:rsidR="00000000" w:rsidDel="00000000" w:rsidP="00000000" w:rsidRDefault="00000000" w:rsidRPr="00000000" w14:paraId="0000004B">
      <w:pPr>
        <w:rPr>
          <w:sz w:val="24"/>
          <w:szCs w:val="24"/>
        </w:rPr>
      </w:pPr>
      <w:r w:rsidDel="00000000" w:rsidR="00000000" w:rsidRPr="00000000">
        <w:rPr>
          <w:sz w:val="24"/>
          <w:szCs w:val="24"/>
          <w:rtl w:val="0"/>
        </w:rPr>
        <w:t xml:space="preserve">Buitenstaanders gebruiken kerk en christendom nogal eens om zichzelf en medestanders een prettig verlicht gevoel te geven: ‘Kijk eens, wat een bekrompen mensen! Gelukkig zijn wij niet zo. Laten we oppassen dat ze niet opnieuw de macht grijpen.’ Het is niet aangenaam om op die manier voor onvolwaardig te worden versleten en soms schiet het regelrecht in mijn verkeerde keelgat. Zoals onlangs, toen in het radioprogramma OVT een geschiedkundige een zeer tendentieuze beschrijving gaf van Moeder Teresa, iemand die je niet voor heilig hoeft te houden om haar toch serieus te nemen. Ik stond op het punt om de redactie van het programma een mail te sturen waarin ik de betreffende geschiedkundige eens flink de oren waste, toen een vriend aan wie ik mijn ergernis had opgebiecht, mij in overweging gaf dat kerken en zeker ook de katholieke heel akelige instituten kunnen zijn als ze de overheersende partij zijn. ‘Jij ziet Moeder Teresa als een eenling in een seculiere en onverschillige wereld, maar die historicus ziet haar als de mascotte van een cultuur die superbenauwend is geweest.’ Na enig nadenken heb ik mijn mail wel verstuurd, maar zonder pek en veren. Mijn vriend heeft gelijk: secularisatie is voor een groot deel het gevolg van de misplaatste heerszucht van onze kerkelijke voorouders. (UD)</w:t>
      </w:r>
    </w:p>
    <w:p w:rsidR="00000000" w:rsidDel="00000000" w:rsidP="00000000" w:rsidRDefault="00000000" w:rsidRPr="00000000" w14:paraId="0000004C">
      <w:pPr>
        <w:rPr>
          <w:sz w:val="24"/>
          <w:szCs w:val="24"/>
        </w:rPr>
      </w:pPr>
      <w:r w:rsidDel="00000000" w:rsidR="00000000" w:rsidRPr="00000000">
        <w:rPr>
          <w:sz w:val="24"/>
          <w:szCs w:val="24"/>
          <w:rtl w:val="0"/>
        </w:rPr>
        <w:br w:type="textWrapping"/>
        <w:t xml:space="preserve">ds. Udo Doedens</w:t>
      </w:r>
    </w:p>
    <w:p w:rsidR="00000000" w:rsidDel="00000000" w:rsidP="00000000" w:rsidRDefault="00000000" w:rsidRPr="00000000" w14:paraId="0000004D">
      <w:pPr>
        <w:rPr>
          <w:sz w:val="24"/>
          <w:szCs w:val="24"/>
        </w:rPr>
      </w:pPr>
      <w:r w:rsidDel="00000000" w:rsidR="00000000" w:rsidRPr="00000000">
        <w:rPr>
          <w:sz w:val="24"/>
          <w:szCs w:val="24"/>
          <w:rtl w:val="0"/>
        </w:rPr>
        <w:t xml:space="preserve">0418-645651</w:t>
      </w:r>
    </w:p>
    <w:p w:rsidR="00000000" w:rsidDel="00000000" w:rsidP="00000000" w:rsidRDefault="00000000" w:rsidRPr="00000000" w14:paraId="0000004E">
      <w:pPr>
        <w:rPr>
          <w:rFonts w:ascii="Roboto" w:cs="Roboto" w:eastAsia="Roboto" w:hAnsi="Roboto"/>
          <w:color w:val="000000"/>
          <w:sz w:val="20"/>
          <w:szCs w:val="20"/>
        </w:rPr>
      </w:pPr>
      <w:hyperlink r:id="rId9">
        <w:r w:rsidDel="00000000" w:rsidR="00000000" w:rsidRPr="00000000">
          <w:rPr>
            <w:rFonts w:ascii="Roboto" w:cs="Roboto" w:eastAsia="Roboto" w:hAnsi="Roboto"/>
            <w:color w:val="0000ee"/>
            <w:sz w:val="20"/>
            <w:szCs w:val="20"/>
            <w:u w:val="single"/>
            <w:rtl w:val="0"/>
          </w:rPr>
          <w:t xml:space="preserve">ugmdoedens@gmail.com</w:t>
        </w:r>
      </w:hyperlink>
      <w:r w:rsidDel="00000000" w:rsidR="00000000" w:rsidRPr="00000000">
        <w:rPr>
          <w:rtl w:val="0"/>
        </w:rPr>
      </w:r>
    </w:p>
    <w:p w:rsidR="00000000" w:rsidDel="00000000" w:rsidP="00000000" w:rsidRDefault="00000000" w:rsidRPr="00000000" w14:paraId="0000004F">
      <w:pPr>
        <w:rPr>
          <w:sz w:val="24"/>
          <w:szCs w:val="24"/>
        </w:rPr>
      </w:pPr>
      <w:r w:rsidDel="00000000" w:rsidR="00000000" w:rsidRPr="00000000">
        <w:rPr>
          <w:sz w:val="24"/>
          <w:szCs w:val="24"/>
          <w:rtl w:val="0"/>
        </w:rPr>
        <w:t xml:space="preserve">Marjanne Vermeulen </w:t>
      </w:r>
    </w:p>
    <w:p w:rsidR="00000000" w:rsidDel="00000000" w:rsidP="00000000" w:rsidRDefault="00000000" w:rsidRPr="00000000" w14:paraId="00000050">
      <w:pPr>
        <w:rPr>
          <w:sz w:val="24"/>
          <w:szCs w:val="24"/>
        </w:rPr>
      </w:pPr>
      <w:r w:rsidDel="00000000" w:rsidR="00000000" w:rsidRPr="00000000">
        <w:rPr>
          <w:sz w:val="24"/>
          <w:szCs w:val="24"/>
          <w:rtl w:val="0"/>
        </w:rPr>
        <w:t xml:space="preserve">0418-591874 </w:t>
      </w:r>
    </w:p>
    <w:p w:rsidR="00000000" w:rsidDel="00000000" w:rsidP="00000000" w:rsidRDefault="00000000" w:rsidRPr="00000000" w14:paraId="00000051">
      <w:pPr>
        <w:rPr>
          <w:sz w:val="24"/>
          <w:szCs w:val="24"/>
        </w:rPr>
      </w:pPr>
      <w:hyperlink r:id="rId10">
        <w:r w:rsidDel="00000000" w:rsidR="00000000" w:rsidRPr="00000000">
          <w:rPr>
            <w:rFonts w:ascii="Roboto" w:cs="Roboto" w:eastAsia="Roboto" w:hAnsi="Roboto"/>
            <w:color w:val="1155cc"/>
            <w:sz w:val="20"/>
            <w:szCs w:val="20"/>
            <w:u w:val="single"/>
            <w:rtl w:val="0"/>
          </w:rPr>
          <w:t xml:space="preserve">mjgvmd@gmail.com</w:t>
        </w:r>
      </w:hyperlink>
      <w:r w:rsidDel="00000000" w:rsidR="00000000" w:rsidRPr="00000000">
        <w:rPr>
          <w:rFonts w:ascii="Roboto" w:cs="Roboto" w:eastAsia="Roboto" w:hAnsi="Roboto"/>
          <w:color w:val="000000"/>
          <w:sz w:val="20"/>
          <w:szCs w:val="20"/>
          <w:rtl w:val="0"/>
        </w:rPr>
        <w:t xml:space="preserve"> </w:t>
      </w:r>
      <w:r w:rsidDel="00000000" w:rsidR="00000000" w:rsidRPr="00000000">
        <w:rPr>
          <w:rtl w:val="0"/>
        </w:rPr>
      </w:r>
    </w:p>
    <w:p w:rsidR="00000000" w:rsidDel="00000000" w:rsidP="00000000" w:rsidRDefault="00000000" w:rsidRPr="00000000" w14:paraId="00000052">
      <w:pPr>
        <w:rPr>
          <w:sz w:val="24"/>
          <w:szCs w:val="24"/>
        </w:rPr>
      </w:pPr>
      <w:r w:rsidDel="00000000" w:rsidR="00000000" w:rsidRPr="00000000">
        <w:rPr/>
        <mc:AlternateContent>
          <mc:Choice Requires="wpg">
            <w:drawing>
              <wp:inline distB="0" distT="0" distL="0" distR="0">
                <wp:extent cx="495300" cy="495300"/>
                <wp:effectExtent b="0" l="0" r="0" t="0"/>
                <wp:docPr id="18" name=""/>
                <a:graphic>
                  <a:graphicData uri="http://schemas.microsoft.com/office/word/2010/wordprocessingShape">
                    <wps:wsp>
                      <wps:cNvSpPr/>
                      <wps:cNvPr id="3" name="Shape 3"/>
                      <wps:spPr>
                        <a:xfrm>
                          <a:off x="5193600" y="3627600"/>
                          <a:ext cx="304800" cy="304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495300" cy="495300"/>
                <wp:effectExtent b="0" l="0" r="0" t="0"/>
                <wp:docPr id="18" name="image2.png"/>
                <a:graphic>
                  <a:graphicData uri="http://schemas.openxmlformats.org/drawingml/2006/picture">
                    <pic:pic>
                      <pic:nvPicPr>
                        <pic:cNvPr id="0" name="image2.png"/>
                        <pic:cNvPicPr preferRelativeResize="0"/>
                      </pic:nvPicPr>
                      <pic:blipFill>
                        <a:blip r:embed="rId11"/>
                        <a:srcRect/>
                        <a:stretch>
                          <a:fillRect/>
                        </a:stretch>
                      </pic:blipFill>
                      <pic:spPr>
                        <a:xfrm>
                          <a:off x="0" y="0"/>
                          <a:ext cx="495300" cy="495300"/>
                        </a:xfrm>
                        <a:prstGeom prst="rect"/>
                        <a:ln/>
                      </pic:spPr>
                    </pic:pic>
                  </a:graphicData>
                </a:graphic>
              </wp:inline>
            </w:drawing>
          </mc:Fallback>
        </mc:AlternateContent>
      </w:r>
      <w:r w:rsidDel="00000000" w:rsidR="00000000" w:rsidRPr="00000000">
        <w:rPr/>
        <mc:AlternateContent>
          <mc:Choice Requires="wpg">
            <w:drawing>
              <wp:inline distB="0" distT="0" distL="0" distR="0">
                <wp:extent cx="495300" cy="495300"/>
                <wp:effectExtent b="0" l="0" r="0" t="0"/>
                <wp:docPr id="17" name=""/>
                <a:graphic>
                  <a:graphicData uri="http://schemas.microsoft.com/office/word/2010/wordprocessingShape">
                    <wps:wsp>
                      <wps:cNvSpPr/>
                      <wps:cNvPr id="2" name="Shape 2"/>
                      <wps:spPr>
                        <a:xfrm>
                          <a:off x="5193600" y="3627600"/>
                          <a:ext cx="304800" cy="304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495300" cy="495300"/>
                <wp:effectExtent b="0" l="0" r="0" t="0"/>
                <wp:docPr id="17" name="image1.png"/>
                <a:graphic>
                  <a:graphicData uri="http://schemas.openxmlformats.org/drawingml/2006/picture">
                    <pic:pic>
                      <pic:nvPicPr>
                        <pic:cNvPr id="0" name="image1.png"/>
                        <pic:cNvPicPr preferRelativeResize="0"/>
                      </pic:nvPicPr>
                      <pic:blipFill>
                        <a:blip r:embed="rId11"/>
                        <a:srcRect/>
                        <a:stretch>
                          <a:fillRect/>
                        </a:stretch>
                      </pic:blipFill>
                      <pic:spPr>
                        <a:xfrm>
                          <a:off x="0" y="0"/>
                          <a:ext cx="495300" cy="495300"/>
                        </a:xfrm>
                        <a:prstGeom prst="rect"/>
                        <a:ln/>
                      </pic:spPr>
                    </pic:pic>
                  </a:graphicData>
                </a:graphic>
              </wp:inline>
            </w:drawing>
          </mc:Fallback>
        </mc:AlternateContent>
      </w:r>
      <w:r w:rsidDel="00000000" w:rsidR="00000000" w:rsidRPr="00000000">
        <w:rPr>
          <w:rtl w:val="0"/>
        </w:rPr>
      </w:r>
    </w:p>
    <w:sectPr>
      <w:headerReference r:id="rId12"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222222"/>
        <w:sz w:val="22"/>
        <w:szCs w:val="22"/>
        <w:highlight w:val="white"/>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TableNormal3" w:customStyle="1">
    <w:name w:val="TableNormal"/>
    <w:tblPr>
      <w:tblCellMar>
        <w:top w:w="100.0" w:type="dxa"/>
        <w:left w:w="100.0" w:type="dxa"/>
        <w:bottom w:w="100.0" w:type="dxa"/>
        <w:right w:w="100.0" w:type="dxa"/>
      </w:tblCellMar>
    </w:tblPr>
  </w:style>
  <w:style w:type="table" w:styleId="TableNormal4" w:customStyle="1">
    <w:name w:val="TableNormal"/>
    <w:tblPr>
      <w:tblCellMar>
        <w:top w:w="100.0" w:type="dxa"/>
        <w:left w:w="100.0" w:type="dxa"/>
        <w:bottom w:w="100.0" w:type="dxa"/>
        <w:right w:w="100.0" w:type="dxa"/>
      </w:tblCellMar>
    </w:tblPr>
  </w:style>
  <w:style w:type="table" w:styleId="TableNormal5" w:customStyle="1">
    <w:name w:val="TableNormal"/>
    <w:tblPr>
      <w:tblCellMar>
        <w:top w:w="100.0" w:type="dxa"/>
        <w:left w:w="100.0" w:type="dxa"/>
        <w:bottom w:w="100.0" w:type="dxa"/>
        <w:right w:w="100.0" w:type="dxa"/>
      </w:tblCellMar>
    </w:tblPr>
  </w:style>
  <w:style w:type="table" w:styleId="TableNormal6" w:customStyle="1">
    <w:name w:val="TableNormal"/>
    <w:tblPr>
      <w:tblCellMar>
        <w:top w:w="100.0" w:type="dxa"/>
        <w:left w:w="100.0" w:type="dxa"/>
        <w:bottom w:w="100.0" w:type="dxa"/>
        <w:right w:w="100.0" w:type="dxa"/>
      </w:tblCellMar>
    </w:tblPr>
  </w:style>
  <w:style w:type="character" w:styleId="Hyperlink">
    <w:name w:val="Hyperlink"/>
    <w:basedOn w:val="Standaardalinea-lettertype"/>
    <w:uiPriority w:val="99"/>
    <w:unhideWhenUsed w:val="1"/>
    <w:rsid w:val="002C5CEA"/>
    <w:rPr>
      <w:color w:val="0000ff" w:themeColor="hyperlink"/>
      <w:u w:val="single"/>
    </w:rPr>
  </w:style>
  <w:style w:type="character" w:styleId="Onopgelostemelding">
    <w:name w:val="Unresolved Mention"/>
    <w:basedOn w:val="Standaardalinea-lettertype"/>
    <w:uiPriority w:val="99"/>
    <w:semiHidden w:val="1"/>
    <w:unhideWhenUsed w:val="1"/>
    <w:rsid w:val="002C5CEA"/>
    <w:rPr>
      <w:color w:val="605e5c"/>
      <w:shd w:color="auto" w:fill="e1dfdd" w:val="clear"/>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hyperlink" Target="mailto:mjgvmd@gmail.com" TargetMode="External"/><Relationship Id="rId12" Type="http://schemas.openxmlformats.org/officeDocument/2006/relationships/header" Target="header1.xml"/><Relationship Id="rId9" Type="http://schemas.openxmlformats.org/officeDocument/2006/relationships/hyperlink" Target="mailto:ugmdoedens@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kerkdienstgemist.nl" TargetMode="External"/><Relationship Id="rId8" Type="http://schemas.openxmlformats.org/officeDocument/2006/relationships/hyperlink" Target="mailto:tuilsekerk@outlook.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ItfyW6hCLJfagbZwz79YEmnnA==">CgMxLjA4AHIhMVNkNHZYM1pnaU9UZmlzOVpXMDA4YUtzLVBLY1JpaHlj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2026-09-29T17:08:00Z</dcterms:created>
  <dc:creator>Udo Doedens</dc:creator>
</cp:coreProperties>
</file>